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4410B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456"/>
        <w:gridCol w:w="707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93526B" w:rsidRPr="00B603A4" w:rsidTr="00502076">
        <w:trPr>
          <w:trHeight w:val="980"/>
        </w:trPr>
        <w:tc>
          <w:tcPr>
            <w:tcW w:w="533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456" w:type="dxa"/>
            <w:shd w:val="clear" w:color="auto" w:fill="auto"/>
            <w:hideMark/>
          </w:tcPr>
          <w:p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7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93526B" w:rsidRPr="008C0FFF" w:rsidRDefault="0093526B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93526B" w:rsidRPr="008C0FFF" w:rsidTr="00502076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56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93526B" w:rsidRPr="008C0FFF" w:rsidTr="00502076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:rsidR="0093526B" w:rsidRPr="008C0FFF" w:rsidRDefault="0093526B" w:rsidP="00690C5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3 - OPTIKA I SPEC. LABORATORIJSKI PRIBOR</w:t>
            </w:r>
          </w:p>
        </w:tc>
        <w:tc>
          <w:tcPr>
            <w:tcW w:w="2456" w:type="dxa"/>
            <w:shd w:val="clear" w:color="auto" w:fill="D9D9D9"/>
            <w:vAlign w:val="bottom"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052F5" w:rsidRPr="008C0FFF" w:rsidTr="00502076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KIVETE ZA SPEKTROFOTOMETAR 50mm,  pk 1/2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optičko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 w:rsidP="00DE33E7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KIVETE ZA FOTOMETAR LOVIBOND PFX-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50mm, 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pk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1/2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optičko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staklo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 w:rsidP="00DE33E7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GUMENI DRŽAČI ZATERMO  ZAŠTITU U OPSEGU OD -50-+250 C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Unutrašnje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reljefne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površine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za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celu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ruku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dostaviti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uzorak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uvid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 w:rsidP="00DE33E7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UV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cev</w:t>
            </w:r>
            <w:proofErr w:type="spellEnd"/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dužina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90 cm - 40 W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 w:rsidP="00DE33E7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sz w:val="20"/>
                <w:szCs w:val="20"/>
              </w:rPr>
              <w:t xml:space="preserve">UV </w:t>
            </w:r>
            <w:proofErr w:type="spellStart"/>
            <w:r w:rsidRPr="00502076">
              <w:rPr>
                <w:rFonts w:ascii="Arial" w:hAnsi="Arial" w:cs="Arial"/>
                <w:sz w:val="20"/>
                <w:szCs w:val="20"/>
              </w:rPr>
              <w:t>cev</w:t>
            </w:r>
            <w:proofErr w:type="spellEnd"/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sz w:val="20"/>
                <w:szCs w:val="20"/>
              </w:rPr>
              <w:t>Dužine</w:t>
            </w:r>
            <w:proofErr w:type="spellEnd"/>
            <w:r w:rsidRPr="00502076">
              <w:rPr>
                <w:rFonts w:ascii="Arial" w:hAnsi="Arial" w:cs="Arial"/>
                <w:sz w:val="20"/>
                <w:szCs w:val="20"/>
              </w:rPr>
              <w:t xml:space="preserve"> 90cm; </w:t>
            </w:r>
            <w:proofErr w:type="spellStart"/>
            <w:r w:rsidRPr="00502076">
              <w:rPr>
                <w:rFonts w:ascii="Arial" w:hAnsi="Arial" w:cs="Arial"/>
                <w:sz w:val="20"/>
                <w:szCs w:val="20"/>
              </w:rPr>
              <w:t>jačine</w:t>
            </w:r>
            <w:proofErr w:type="spellEnd"/>
            <w:r w:rsidRPr="00502076">
              <w:rPr>
                <w:rFonts w:ascii="Arial" w:hAnsi="Arial" w:cs="Arial"/>
                <w:sz w:val="20"/>
                <w:szCs w:val="20"/>
              </w:rPr>
              <w:t xml:space="preserve"> 55W (G-13)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 w:rsidP="00DE33E7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LED LAMPA - LUPA SA POSTOLJEM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lupa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postoljem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led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osvetljenjem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oko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lupe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Promer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lupe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ø 132mm,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rotirajuća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180</w:t>
            </w:r>
            <w:r w:rsidRPr="00502076">
              <w:rPr>
                <w:rFonts w:cs="Calibri"/>
                <w:b/>
                <w:bCs/>
                <w:sz w:val="20"/>
                <w:szCs w:val="20"/>
              </w:rPr>
              <w:t>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 w:rsidP="00DE33E7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UV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cev</w:t>
            </w:r>
            <w:proofErr w:type="spellEnd"/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BLE-480B ultraviolet. LONG WAVE ULTRAVIOLET 365nm- UV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lampa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odgovara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Spectroline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model EA-160/FE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 w:rsidP="00DE33E7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SIGNALNI SATOVI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Digitalni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alarm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tajmer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postoljem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podelom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1h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podelom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1min.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 w:rsidP="00DE33E7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DE33E7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DISPENZOR(PIPETOR) 5-50ml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varijabilni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,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standardni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ventil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DISPENZOR(PIPETOR) 1-10ml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varijabilni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,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standardni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ventil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DISPENZOR(PIPETOR) 0,5-5ml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varijabilni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,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standardni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ventil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PIPETUS AKKU 0,1-200ml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0,1-200ml,automatski,standardni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sterilizacionim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filtrom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dodacima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približno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190g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AUTOMATSKA PIPETA 100-1000mcl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sanitarnu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mikrobiologiju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digitalna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podela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0,5</w:t>
            </w:r>
            <w:r w:rsidRPr="00502076">
              <w:rPr>
                <w:rFonts w:cs="Calibri"/>
                <w:b/>
                <w:bCs/>
                <w:sz w:val="20"/>
                <w:szCs w:val="20"/>
              </w:rPr>
              <w:t>µ</w:t>
            </w: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AUTOMATSKA PROPIPETA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pipetiranje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zapremine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0,1-200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mL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odgovarajućim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adapterom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pipete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(ACCK-JET-PRO) BRAND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MIKROŠPRICEVI,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tečni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Cemented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NeedleSiringes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(N), 2" Needle Length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Volume 100</w:t>
            </w:r>
            <w:r w:rsidRPr="00502076">
              <w:rPr>
                <w:rFonts w:ascii="Symbol" w:hAnsi="Symbol" w:cs="Arial"/>
                <w:b/>
                <w:bCs/>
                <w:sz w:val="20"/>
                <w:szCs w:val="20"/>
              </w:rPr>
              <w:t></w:t>
            </w: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l, Gauge 22s,Pt.Style 2,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Repl.Needle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None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GASNI MIKROŠPRICEVI Cemented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NeedleSiringes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(N), 2" Needle Length 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Volume 25</w:t>
            </w:r>
            <w:r w:rsidRPr="00502076">
              <w:rPr>
                <w:rFonts w:cs="Calibri"/>
                <w:b/>
                <w:bCs/>
                <w:sz w:val="20"/>
                <w:szCs w:val="20"/>
              </w:rPr>
              <w:t>µ</w:t>
            </w: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l, Gauge 26s,Pt.Style 2,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Repl.Needle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None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TERMOMETRI-10+250 </w:t>
            </w:r>
            <w:r w:rsidRPr="00502076">
              <w:rPr>
                <w:rFonts w:cs="Calibri"/>
                <w:b/>
                <w:bCs/>
                <w:sz w:val="20"/>
                <w:szCs w:val="20"/>
              </w:rPr>
              <w:t>̊C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cs="Calibri"/>
                <w:b/>
                <w:bCs/>
              </w:rPr>
              <w:t> </w:t>
            </w:r>
            <w:r w:rsidR="00B603A4"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TERMOMETRI-5+15 </w:t>
            </w:r>
            <w:r w:rsidRPr="00502076">
              <w:rPr>
                <w:rFonts w:cs="Calibri"/>
                <w:b/>
                <w:bCs/>
                <w:sz w:val="20"/>
                <w:szCs w:val="20"/>
              </w:rPr>
              <w:t>̊C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frižidere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podela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0,1,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dužina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125mm,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uronjeni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termometar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bočicu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propilen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glikolom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DE33E7">
        <w:trPr>
          <w:trHeight w:val="3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TERMOMETRI-30+0 </w:t>
            </w:r>
            <w:r w:rsidRPr="00502076">
              <w:rPr>
                <w:rFonts w:cs="Calibri"/>
                <w:b/>
                <w:bCs/>
                <w:sz w:val="20"/>
                <w:szCs w:val="20"/>
              </w:rPr>
              <w:t>̊C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TERMOMETRI+15+30 </w:t>
            </w:r>
            <w:r w:rsidRPr="00502076">
              <w:rPr>
                <w:rFonts w:cs="Calibri"/>
                <w:b/>
                <w:bCs/>
                <w:sz w:val="20"/>
                <w:szCs w:val="20"/>
              </w:rPr>
              <w:t>̊C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inkubatore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podela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0.1</w:t>
            </w:r>
            <w:r w:rsidRPr="00502076">
              <w:rPr>
                <w:rFonts w:cs="Calibri"/>
                <w:b/>
                <w:bCs/>
                <w:sz w:val="20"/>
                <w:szCs w:val="20"/>
              </w:rPr>
              <w:t>°C</w:t>
            </w: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dužina180mm,punjenje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organskom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tečnošću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plavo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žive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),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uronjeni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bočicu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glikol-etilenom,PETG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boca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60 ml.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Tačnost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merenja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-0.2°C.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TERMOMETAR-30+50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alkoholni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T.rang-30+50C,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podela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1C,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metalnim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kućištem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B603A4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r w:rsidR="000052F5">
              <w:rPr>
                <w:rFonts w:ascii="Symbol" w:cs="Calibri"/>
                <w:b/>
                <w:bCs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2F5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KIVETE ZA SISTEM ZA RAZARANJE, Ø42mm,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dužine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300 mm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GERHARDT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odgovarajuće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5" w:rsidRPr="00502076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052F5" w:rsidRPr="0093526B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52F5" w:rsidRDefault="000052F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052F5" w:rsidRPr="00675CAE" w:rsidRDefault="000052F5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02076" w:rsidRPr="008C0FFF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076" w:rsidRPr="00502076" w:rsidRDefault="00502076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6" w:rsidRPr="00502076" w:rsidRDefault="00502076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Podesiva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jednokanalna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automatska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pipeta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transferpetta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10-100 µl 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076" w:rsidRPr="00502076" w:rsidRDefault="00502076" w:rsidP="0050207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autoklavibilna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osiguračem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fiksiranje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zapremine</w:t>
            </w:r>
            <w:proofErr w:type="spellEnd"/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6" w:rsidRPr="00502076" w:rsidRDefault="00502076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76" w:rsidRPr="00502076" w:rsidRDefault="00502076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02076" w:rsidRPr="0093526B" w:rsidRDefault="00502076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2076" w:rsidRPr="0093526B" w:rsidRDefault="00B603A4" w:rsidP="0050207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502076" w:rsidRPr="00675CAE" w:rsidRDefault="00502076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02076" w:rsidRPr="00675CAE" w:rsidRDefault="00502076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02076" w:rsidRPr="00675CAE" w:rsidRDefault="00502076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2076" w:rsidRPr="00675CAE" w:rsidRDefault="00502076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02076" w:rsidRPr="00675CAE" w:rsidRDefault="00502076" w:rsidP="0050207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3526B" w:rsidRPr="008C0FFF" w:rsidTr="0093526B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93526B" w:rsidRPr="00A85468" w:rsidRDefault="0093526B" w:rsidP="00D856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 w:rsidR="00D85655">
              <w:rPr>
                <w:rFonts w:ascii="Times New Roman" w:hAnsi="Times New Roman"/>
                <w:b/>
                <w:bCs/>
              </w:rPr>
              <w:t>23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93526B" w:rsidRPr="008C0FFF" w:rsidRDefault="0093526B" w:rsidP="00996B2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791821" w:rsidRPr="00791821" w:rsidRDefault="00791821" w:rsidP="00791821">
      <w:pPr>
        <w:spacing w:after="0"/>
        <w:rPr>
          <w:rFonts w:ascii="Times New Roman" w:hAnsi="Times New Roman"/>
          <w:b/>
        </w:rPr>
      </w:pPr>
    </w:p>
    <w:p w:rsidR="00E6444F" w:rsidRPr="00B603A4" w:rsidRDefault="00FF4073" w:rsidP="00996B2C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B603A4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="00996B2C" w:rsidRPr="00B603A4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996B2C" w:rsidRPr="00B603A4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996B2C" w:rsidRPr="00B603A4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996B2C" w:rsidRPr="00B603A4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996B2C" w:rsidRPr="00B603A4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996B2C" w:rsidRPr="00B603A4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BD5F84" w:rsidRPr="00B603A4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996B2C" w:rsidRPr="00B603A4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996B2C" w:rsidRPr="00B603A4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  <w:r w:rsidRPr="00B603A4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:rsidR="00675CAE" w:rsidRPr="00B603A4" w:rsidRDefault="00675CAE" w:rsidP="00675CAE">
      <w:pPr>
        <w:pStyle w:val="a5"/>
        <w:ind w:left="284" w:right="230"/>
        <w:rPr>
          <w:b/>
          <w:lang w:val="ru-RU"/>
        </w:rPr>
      </w:pPr>
    </w:p>
    <w:p w:rsidR="00675CAE" w:rsidRPr="00B603A4" w:rsidRDefault="005615C0" w:rsidP="00675CAE">
      <w:pPr>
        <w:pStyle w:val="a5"/>
        <w:ind w:left="284" w:right="230"/>
        <w:rPr>
          <w:sz w:val="23"/>
          <w:szCs w:val="23"/>
          <w:lang w:val="ru-RU"/>
        </w:rPr>
      </w:pPr>
      <w:r w:rsidRPr="00B603A4">
        <w:rPr>
          <w:b/>
          <w:lang w:val="ru-RU"/>
        </w:rPr>
        <w:t xml:space="preserve"> </w:t>
      </w:r>
      <w:r w:rsidR="00675CAE" w:rsidRPr="00B603A4">
        <w:rPr>
          <w:b/>
          <w:lang w:val="ru-RU"/>
        </w:rPr>
        <w:t xml:space="preserve">* </w:t>
      </w:r>
      <w:r w:rsidR="00675CAE" w:rsidRPr="00B603A4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B603A4" w:rsidRDefault="00675CAE" w:rsidP="00675CAE">
      <w:pPr>
        <w:pStyle w:val="a5"/>
        <w:ind w:left="284" w:right="230" w:firstLine="720"/>
        <w:rPr>
          <w:sz w:val="15"/>
          <w:szCs w:val="15"/>
          <w:lang w:val="ru-RU"/>
        </w:rPr>
      </w:pPr>
    </w:p>
    <w:p w:rsidR="00675CAE" w:rsidRPr="00B603A4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B603A4">
        <w:rPr>
          <w:rFonts w:ascii="Times New Roman" w:hAnsi="Times New Roman"/>
          <w:sz w:val="23"/>
          <w:szCs w:val="23"/>
          <w:u w:val="single"/>
          <w:lang w:val="ru-RU"/>
        </w:rPr>
        <w:lastRenderedPageBreak/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B603A4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167536" w:rsidRPr="00B603A4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B603A4">
        <w:rPr>
          <w:rFonts w:ascii="Times New Roman" w:hAnsi="Times New Roman"/>
          <w:sz w:val="23"/>
          <w:szCs w:val="23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B603A4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:rsidR="00982B41" w:rsidRPr="00B603A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B603A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603A4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B603A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>-</w:t>
      </w:r>
      <w:r w:rsidRPr="00B603A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B603A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>-</w:t>
      </w:r>
      <w:r w:rsidRPr="00B603A4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B603A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B603A4">
        <w:rPr>
          <w:rFonts w:ascii="Times New Roman" w:eastAsia="Times New Roman" w:hAnsi="Times New Roman"/>
          <w:sz w:val="24"/>
          <w:lang w:val="ru-RU"/>
        </w:rPr>
        <w:t>фран</w:t>
      </w:r>
      <w:r w:rsidR="00BD5F84" w:rsidRPr="00B603A4">
        <w:rPr>
          <w:rFonts w:ascii="Times New Roman" w:eastAsia="Times New Roman" w:hAnsi="Times New Roman"/>
          <w:sz w:val="24"/>
          <w:lang w:val="ru-RU"/>
        </w:rPr>
        <w:t>к</w:t>
      </w:r>
      <w:r w:rsidRPr="00B603A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B603A4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B603A4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B603A4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603A4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B603A4">
        <w:rPr>
          <w:rFonts w:ascii="Times New Roman" w:eastAsia="Times New Roman" w:hAnsi="Times New Roman"/>
          <w:sz w:val="24"/>
          <w:lang w:val="ru-RU"/>
        </w:rPr>
        <w:t>6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B603A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B603A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B603A4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B603A4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:rsidR="00982B41" w:rsidRPr="00B603A4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BB416C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DE33E7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052F5"/>
    <w:rsid w:val="00011A15"/>
    <w:rsid w:val="00023006"/>
    <w:rsid w:val="00044F28"/>
    <w:rsid w:val="000858D6"/>
    <w:rsid w:val="00094B48"/>
    <w:rsid w:val="000961D0"/>
    <w:rsid w:val="000A5857"/>
    <w:rsid w:val="000A6F50"/>
    <w:rsid w:val="000B6B2E"/>
    <w:rsid w:val="00114C67"/>
    <w:rsid w:val="0013216F"/>
    <w:rsid w:val="001405FB"/>
    <w:rsid w:val="00167536"/>
    <w:rsid w:val="001732E4"/>
    <w:rsid w:val="00174EFB"/>
    <w:rsid w:val="00235A4F"/>
    <w:rsid w:val="002B029F"/>
    <w:rsid w:val="003059FE"/>
    <w:rsid w:val="0035448A"/>
    <w:rsid w:val="00366F12"/>
    <w:rsid w:val="003C06A9"/>
    <w:rsid w:val="004410BC"/>
    <w:rsid w:val="00444BD8"/>
    <w:rsid w:val="00454300"/>
    <w:rsid w:val="00486EE3"/>
    <w:rsid w:val="004B4398"/>
    <w:rsid w:val="004B6CF3"/>
    <w:rsid w:val="004C6D41"/>
    <w:rsid w:val="004E0961"/>
    <w:rsid w:val="004F1B45"/>
    <w:rsid w:val="004F5EEC"/>
    <w:rsid w:val="00502076"/>
    <w:rsid w:val="005118C7"/>
    <w:rsid w:val="005306F7"/>
    <w:rsid w:val="005615C0"/>
    <w:rsid w:val="005871E9"/>
    <w:rsid w:val="00597559"/>
    <w:rsid w:val="005E52F4"/>
    <w:rsid w:val="00645EF6"/>
    <w:rsid w:val="0066469F"/>
    <w:rsid w:val="00675CAE"/>
    <w:rsid w:val="00682FF8"/>
    <w:rsid w:val="00690C5C"/>
    <w:rsid w:val="006E5C80"/>
    <w:rsid w:val="006F2C48"/>
    <w:rsid w:val="0077556B"/>
    <w:rsid w:val="00791821"/>
    <w:rsid w:val="007D2D45"/>
    <w:rsid w:val="00820959"/>
    <w:rsid w:val="00834C18"/>
    <w:rsid w:val="008474D8"/>
    <w:rsid w:val="00853EFE"/>
    <w:rsid w:val="00856251"/>
    <w:rsid w:val="008A0B19"/>
    <w:rsid w:val="008C0FFF"/>
    <w:rsid w:val="009040BA"/>
    <w:rsid w:val="0093526B"/>
    <w:rsid w:val="00963F17"/>
    <w:rsid w:val="00982B41"/>
    <w:rsid w:val="00996B2C"/>
    <w:rsid w:val="009D276C"/>
    <w:rsid w:val="009F2923"/>
    <w:rsid w:val="00A05A37"/>
    <w:rsid w:val="00A564EE"/>
    <w:rsid w:val="00A85468"/>
    <w:rsid w:val="00A8552A"/>
    <w:rsid w:val="00A91ABE"/>
    <w:rsid w:val="00A93E46"/>
    <w:rsid w:val="00A94F54"/>
    <w:rsid w:val="00AF0D1B"/>
    <w:rsid w:val="00AF7555"/>
    <w:rsid w:val="00B1711E"/>
    <w:rsid w:val="00B603A4"/>
    <w:rsid w:val="00BB416C"/>
    <w:rsid w:val="00BC0E70"/>
    <w:rsid w:val="00BD4537"/>
    <w:rsid w:val="00BD5F84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56485"/>
    <w:rsid w:val="00D85655"/>
    <w:rsid w:val="00D96A6C"/>
    <w:rsid w:val="00DA21F1"/>
    <w:rsid w:val="00DD1900"/>
    <w:rsid w:val="00DE33E7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22</cp:revision>
  <dcterms:created xsi:type="dcterms:W3CDTF">2021-07-15T14:44:00Z</dcterms:created>
  <dcterms:modified xsi:type="dcterms:W3CDTF">2023-06-02T08:41:00Z</dcterms:modified>
</cp:coreProperties>
</file>